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b w:val="1"/>
        </w:rPr>
      </w:pPr>
      <w:r w:rsidDel="00000000" w:rsidR="00000000" w:rsidRPr="00000000">
        <w:rPr>
          <w:b w:val="1"/>
          <w:rtl w:val="0"/>
        </w:rPr>
        <w:t xml:space="preserve">Geometry</w:t>
      </w:r>
      <w:r w:rsidDel="00000000" w:rsidR="00000000" w:rsidRPr="00000000">
        <w:rPr>
          <w:b w:val="1"/>
          <w:rtl w:val="0"/>
        </w:rPr>
        <w:t xml:space="preserve"> SYLLABUS</w:t>
      </w:r>
    </w:p>
    <w:p w:rsidR="00000000" w:rsidDel="00000000" w:rsidP="00000000" w:rsidRDefault="00000000" w:rsidRPr="00000000" w14:paraId="00000002">
      <w:pPr>
        <w:pageBreakBefore w:val="0"/>
        <w:jc w:val="center"/>
        <w:rPr>
          <w:b w:val="1"/>
        </w:rPr>
      </w:pPr>
      <w:r w:rsidDel="00000000" w:rsidR="00000000" w:rsidRPr="00000000">
        <w:rPr>
          <w:b w:val="1"/>
          <w:rtl w:val="0"/>
        </w:rPr>
        <w:t xml:space="preserve">Mr. Anderson (Mr. A)</w:t>
      </w:r>
    </w:p>
    <w:p w:rsidR="00000000" w:rsidDel="00000000" w:rsidP="00000000" w:rsidRDefault="00000000" w:rsidRPr="00000000" w14:paraId="00000003">
      <w:pPr>
        <w:jc w:val="center"/>
        <w:rPr>
          <w:rFonts w:ascii="Oswald" w:cs="Oswald" w:eastAsia="Oswald" w:hAnsi="Oswald"/>
          <w:b w:val="1"/>
          <w:color w:val="041e42"/>
          <w:sz w:val="36"/>
          <w:szCs w:val="36"/>
        </w:rPr>
      </w:pPr>
      <w:hyperlink r:id="rId6">
        <w:r w:rsidDel="00000000" w:rsidR="00000000" w:rsidRPr="00000000">
          <w:rPr>
            <w:b w:val="1"/>
            <w:color w:val="1155cc"/>
            <w:u w:val="single"/>
            <w:rtl w:val="0"/>
          </w:rPr>
          <w:t xml:space="preserve">g1anderson@nps.k12.nj.us</w:t>
        </w:r>
      </w:hyperlink>
      <w:r w:rsidDel="00000000" w:rsidR="00000000" w:rsidRPr="00000000">
        <w:rPr>
          <w:rtl w:val="0"/>
        </w:rPr>
      </w:r>
    </w:p>
    <w:p w:rsidR="00000000" w:rsidDel="00000000" w:rsidP="00000000" w:rsidRDefault="00000000" w:rsidRPr="00000000" w14:paraId="00000004">
      <w:pPr>
        <w:jc w:val="center"/>
        <w:rPr>
          <w:b w:val="1"/>
          <w:color w:val="1155cc"/>
          <w:u w:val="single"/>
        </w:rPr>
      </w:pPr>
      <w:r w:rsidDel="00000000" w:rsidR="00000000" w:rsidRPr="00000000">
        <w:rPr>
          <w:b w:val="1"/>
          <w:color w:val="1155cc"/>
          <w:u w:val="single"/>
          <w:rtl w:val="0"/>
        </w:rPr>
        <w:t xml:space="preserve">https://nboe.webex.com/meet/g1anderson</w:t>
      </w:r>
    </w:p>
    <w:p w:rsidR="00000000" w:rsidDel="00000000" w:rsidP="00000000" w:rsidRDefault="00000000" w:rsidRPr="00000000" w14:paraId="00000005">
      <w:pPr>
        <w:jc w:val="center"/>
        <w:rPr>
          <w:rFonts w:ascii="Oswald" w:cs="Oswald" w:eastAsia="Oswald" w:hAnsi="Oswald"/>
          <w:b w:val="1"/>
          <w:color w:val="041e42"/>
          <w:sz w:val="36"/>
          <w:szCs w:val="36"/>
        </w:rPr>
      </w:pPr>
      <w:r w:rsidDel="00000000" w:rsidR="00000000" w:rsidRPr="00000000">
        <w:rPr>
          <w:rtl w:val="0"/>
        </w:rPr>
      </w:r>
    </w:p>
    <w:p w:rsidR="00000000" w:rsidDel="00000000" w:rsidP="00000000" w:rsidRDefault="00000000" w:rsidRPr="00000000" w14:paraId="00000006">
      <w:pPr>
        <w:jc w:val="center"/>
        <w:rPr>
          <w:rFonts w:ascii="Oswald" w:cs="Oswald" w:eastAsia="Oswald" w:hAnsi="Oswald"/>
          <w:b w:val="1"/>
          <w:color w:val="041e42"/>
          <w:sz w:val="36"/>
          <w:szCs w:val="36"/>
        </w:rPr>
      </w:pPr>
      <w:r w:rsidDel="00000000" w:rsidR="00000000" w:rsidRPr="00000000">
        <w:rPr>
          <w:rFonts w:ascii="Oswald" w:cs="Oswald" w:eastAsia="Oswald" w:hAnsi="Oswald"/>
          <w:b w:val="1"/>
          <w:color w:val="041e42"/>
          <w:sz w:val="36"/>
          <w:szCs w:val="36"/>
          <w:rtl w:val="0"/>
        </w:rPr>
        <w:t xml:space="preserve">Back to School Welcome Letter</w:t>
      </w:r>
    </w:p>
    <w:p w:rsidR="00000000" w:rsidDel="00000000" w:rsidP="00000000" w:rsidRDefault="00000000" w:rsidRPr="00000000" w14:paraId="00000007">
      <w:pPr>
        <w:jc w:val="center"/>
        <w:rPr>
          <w:b w:val="1"/>
        </w:rPr>
      </w:pPr>
      <w:r w:rsidDel="00000000" w:rsidR="00000000" w:rsidRPr="00000000">
        <w:rPr>
          <w:b w:val="1"/>
          <w:rtl w:val="0"/>
        </w:rPr>
        <w:t xml:space="preserve">Hello everyone! Welcome to the 2023-2024 school year. I hope you had a great summer and are prepared to continue your greatness in class learning Geometry. The concepts that we learn will also be applied to real life situations. What I am looking forward to seeing most is EFFORT, from both students and myself. So please feel free to hold me accountable as I will do the same for you. I also want to see progress. Show me that you are growing throughout the year and I will handle the rest.</w:t>
      </w:r>
    </w:p>
    <w:p w:rsidR="00000000" w:rsidDel="00000000" w:rsidP="00000000" w:rsidRDefault="00000000" w:rsidRPr="00000000" w14:paraId="00000008">
      <w:pPr>
        <w:jc w:val="center"/>
        <w:rPr>
          <w:b w:val="1"/>
        </w:rPr>
      </w:pPr>
      <w:r w:rsidDel="00000000" w:rsidR="00000000" w:rsidRPr="00000000">
        <w:rPr>
          <w:rtl w:val="0"/>
        </w:rPr>
      </w:r>
    </w:p>
    <w:p w:rsidR="00000000" w:rsidDel="00000000" w:rsidP="00000000" w:rsidRDefault="00000000" w:rsidRPr="00000000" w14:paraId="00000009">
      <w:pPr>
        <w:jc w:val="center"/>
        <w:rPr>
          <w:b w:val="1"/>
        </w:rPr>
      </w:pPr>
      <w:r w:rsidDel="00000000" w:rsidR="00000000" w:rsidRPr="00000000">
        <w:rPr>
          <w:b w:val="1"/>
          <w:rtl w:val="0"/>
        </w:rPr>
        <w:t xml:space="preserve">“If you’re afraid to fail, then you’re probably going to fail”</w:t>
      </w:r>
    </w:p>
    <w:p w:rsidR="00000000" w:rsidDel="00000000" w:rsidP="00000000" w:rsidRDefault="00000000" w:rsidRPr="00000000" w14:paraId="0000000A">
      <w:pPr>
        <w:jc w:val="center"/>
        <w:rPr>
          <w:b w:val="1"/>
        </w:rPr>
      </w:pPr>
      <w:r w:rsidDel="00000000" w:rsidR="00000000" w:rsidRPr="00000000">
        <w:rPr>
          <w:b w:val="1"/>
          <w:rtl w:val="0"/>
        </w:rPr>
        <w:t xml:space="preserve">-Kobe Bryant</w:t>
      </w: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r>
    </w:p>
    <w:tbl>
      <w:tblPr>
        <w:tblStyle w:val="Table1"/>
        <w:tblW w:w="1086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8400"/>
        <w:tblGridChange w:id="0">
          <w:tblGrid>
            <w:gridCol w:w="2460"/>
            <w:gridCol w:w="84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C">
            <w:pPr>
              <w:pageBreakBefore w:val="0"/>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Course &amp; Grade Level (Full Year)</w:t>
            </w:r>
          </w:p>
        </w:tc>
        <w:tc>
          <w:tcPr>
            <w:shd w:fill="auto" w:val="clear"/>
            <w:tcMar>
              <w:top w:w="100.0" w:type="dxa"/>
              <w:left w:w="100.0" w:type="dxa"/>
              <w:bottom w:w="100.0" w:type="dxa"/>
              <w:right w:w="100.0" w:type="dxa"/>
            </w:tcMar>
          </w:tcPr>
          <w:p w:rsidR="00000000" w:rsidDel="00000000" w:rsidP="00000000" w:rsidRDefault="00000000" w:rsidRPr="00000000" w14:paraId="0000000D">
            <w:pPr>
              <w:pageBreakBefore w:val="0"/>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Geometry Grade 10</w:t>
            </w:r>
          </w:p>
          <w:p w:rsidR="00000000" w:rsidDel="00000000" w:rsidP="00000000" w:rsidRDefault="00000000" w:rsidRPr="00000000" w14:paraId="0000000E">
            <w:pPr>
              <w:pageBreakBefore w:val="0"/>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Period 2, 9:07am-9:47am</w:t>
            </w:r>
          </w:p>
          <w:p w:rsidR="00000000" w:rsidDel="00000000" w:rsidP="00000000" w:rsidRDefault="00000000" w:rsidRPr="00000000" w14:paraId="0000000F">
            <w:pPr>
              <w:pageBreakBefore w:val="0"/>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Period 4, 10:31am-11:11am</w:t>
            </w:r>
          </w:p>
          <w:p w:rsidR="00000000" w:rsidDel="00000000" w:rsidP="00000000" w:rsidRDefault="00000000" w:rsidRPr="00000000" w14:paraId="00000010">
            <w:pPr>
              <w:pageBreakBefore w:val="0"/>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Period 7, 12:36pm-1:16pm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1">
            <w:pPr>
              <w:pageBreakBefore w:val="0"/>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Room #</w:t>
            </w:r>
          </w:p>
        </w:tc>
        <w:tc>
          <w:tcPr>
            <w:shd w:fill="auto" w:val="clear"/>
            <w:tcMar>
              <w:top w:w="100.0" w:type="dxa"/>
              <w:left w:w="100.0" w:type="dxa"/>
              <w:bottom w:w="100.0" w:type="dxa"/>
              <w:right w:w="100.0" w:type="dxa"/>
            </w:tcMar>
          </w:tcPr>
          <w:p w:rsidR="00000000" w:rsidDel="00000000" w:rsidP="00000000" w:rsidRDefault="00000000" w:rsidRPr="00000000" w14:paraId="00000012">
            <w:pPr>
              <w:pageBreakBefore w:val="0"/>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435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3">
            <w:pPr>
              <w:pageBreakBefore w:val="0"/>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Office Hours</w:t>
            </w:r>
          </w:p>
        </w:tc>
        <w:tc>
          <w:tcPr>
            <w:shd w:fill="auto" w:val="clear"/>
            <w:tcMar>
              <w:top w:w="100.0" w:type="dxa"/>
              <w:left w:w="100.0" w:type="dxa"/>
              <w:bottom w:w="100.0" w:type="dxa"/>
              <w:right w:w="100.0" w:type="dxa"/>
            </w:tcMar>
          </w:tcPr>
          <w:p w:rsidR="00000000" w:rsidDel="00000000" w:rsidP="00000000" w:rsidRDefault="00000000" w:rsidRPr="00000000" w14:paraId="00000014">
            <w:pPr>
              <w:widowControl w:val="0"/>
              <w:spacing w:line="240" w:lineRule="auto"/>
              <w:rPr/>
            </w:pPr>
            <w:r w:rsidDel="00000000" w:rsidR="00000000" w:rsidRPr="00000000">
              <w:rPr>
                <w:rtl w:val="0"/>
              </w:rPr>
              <w:t xml:space="preserve">By appointment only.</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5">
            <w:pPr>
              <w:pageBreakBefore w:val="0"/>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Course Description</w:t>
            </w:r>
          </w:p>
        </w:tc>
        <w:tc>
          <w:tcPr>
            <w:shd w:fill="auto" w:val="clear"/>
            <w:tcMar>
              <w:top w:w="100.0" w:type="dxa"/>
              <w:left w:w="100.0" w:type="dxa"/>
              <w:bottom w:w="100.0" w:type="dxa"/>
              <w:right w:w="100.0" w:type="dxa"/>
            </w:tcMar>
          </w:tcPr>
          <w:p w:rsidR="00000000" w:rsidDel="00000000" w:rsidP="00000000" w:rsidRDefault="00000000" w:rsidRPr="00000000" w14:paraId="00000016">
            <w:pPr>
              <w:spacing w:line="240" w:lineRule="auto"/>
              <w:jc w:val="both"/>
              <w:rPr/>
            </w:pPr>
            <w:r w:rsidDel="00000000" w:rsidR="00000000" w:rsidRPr="00000000">
              <w:rPr>
                <w:rFonts w:ascii="Cambria Math" w:cs="Cambria Math" w:eastAsia="Cambria Math" w:hAnsi="Cambria Math"/>
                <w:sz w:val="20"/>
                <w:szCs w:val="20"/>
                <w:rtl w:val="0"/>
              </w:rPr>
              <w:t xml:space="preserve">An understanding of the attributes and relationships of geometric objects can be applied in diverse contexts—interpreting a schematic drawing, estimating the amount of wood needed to frame a sloping roof, rendering computer graphics, or designing a sewing pattern for the most efficient use of material.  Although there are many types of geometry, school mathematics is devoted primarily to plane Euclidean geometry, studied both synthetically (without coordinates) and analytically (with coordinates). Euclidean geometry is characterized most importantly by the Parallel Postulate, that through a point not on a given line there is exactly one parallel line. (Spherical geometry, in contrast, has no parallel lines.)  In this course, students begin to formalize their geometry experiences from elementary and middle school, using more precise definitions and developing careful proofs. Later in college some students develop Euclidean and other geometries carefully from a small set of axioms.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7">
            <w:pPr>
              <w:pageBreakBefore w:val="0"/>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Required Materials</w:t>
            </w:r>
          </w:p>
        </w:tc>
        <w:tc>
          <w:tcPr>
            <w:shd w:fill="auto" w:val="clear"/>
            <w:tcMar>
              <w:top w:w="100.0" w:type="dxa"/>
              <w:left w:w="100.0" w:type="dxa"/>
              <w:bottom w:w="100.0" w:type="dxa"/>
              <w:right w:w="100.0" w:type="dxa"/>
            </w:tcMar>
          </w:tcPr>
          <w:p w:rsidR="00000000" w:rsidDel="00000000" w:rsidP="00000000" w:rsidRDefault="00000000" w:rsidRPr="00000000" w14:paraId="00000018">
            <w:pPr>
              <w:widowControl w:val="0"/>
              <w:spacing w:line="240" w:lineRule="auto"/>
              <w:rPr/>
            </w:pPr>
            <w:r w:rsidDel="00000000" w:rsidR="00000000" w:rsidRPr="00000000">
              <w:rPr>
                <w:rtl w:val="0"/>
              </w:rPr>
              <w:t xml:space="preserve">-Folder</w:t>
            </w:r>
          </w:p>
          <w:p w:rsidR="00000000" w:rsidDel="00000000" w:rsidP="00000000" w:rsidRDefault="00000000" w:rsidRPr="00000000" w14:paraId="00000019">
            <w:pPr>
              <w:widowControl w:val="0"/>
              <w:spacing w:line="240" w:lineRule="auto"/>
              <w:rPr/>
            </w:pPr>
            <w:r w:rsidDel="00000000" w:rsidR="00000000" w:rsidRPr="00000000">
              <w:rPr>
                <w:rtl w:val="0"/>
              </w:rPr>
              <w:t xml:space="preserve">-Pencil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A">
            <w:pPr>
              <w:pageBreakBefore w:val="0"/>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Policies &amp; Procedures</w:t>
            </w:r>
          </w:p>
        </w:tc>
        <w:tc>
          <w:tcPr>
            <w:shd w:fill="auto" w:val="clear"/>
            <w:tcMar>
              <w:top w:w="100.0" w:type="dxa"/>
              <w:left w:w="100.0" w:type="dxa"/>
              <w:bottom w:w="100.0" w:type="dxa"/>
              <w:right w:w="100.0" w:type="dxa"/>
            </w:tcMar>
          </w:tcPr>
          <w:p w:rsidR="00000000" w:rsidDel="00000000" w:rsidP="00000000" w:rsidRDefault="00000000" w:rsidRPr="00000000" w14:paraId="0000001B">
            <w:pPr>
              <w:widowControl w:val="0"/>
              <w:spacing w:line="245.35637855529785" w:lineRule="auto"/>
              <w:ind w:left="130" w:right="302.9931640625" w:firstLine="9.89990234375"/>
              <w:rPr/>
            </w:pPr>
            <w:r w:rsidDel="00000000" w:rsidR="00000000" w:rsidRPr="00000000">
              <w:rPr>
                <w:rtl w:val="0"/>
              </w:rPr>
              <w:t xml:space="preserve">Students will follow all classroom guidelines in addition to the guidelines of the Student Rights and Responsibilities handbook. Confidence Leadership Effort Academic Excellence Resilience - Culture of Completion opportunities. We will do things the C.L.E.A.R. Way each and every day so we can SOAR as EAGLES! Classroom Guidelines: </w:t>
            </w:r>
          </w:p>
          <w:p w:rsidR="00000000" w:rsidDel="00000000" w:rsidP="00000000" w:rsidRDefault="00000000" w:rsidRPr="00000000" w14:paraId="0000001C">
            <w:pPr>
              <w:widowControl w:val="0"/>
              <w:spacing w:before="8.3502197265625" w:line="240" w:lineRule="auto"/>
              <w:ind w:left="146.05987548828125" w:firstLine="0"/>
              <w:rPr/>
            </w:pPr>
            <w:r w:rsidDel="00000000" w:rsidR="00000000" w:rsidRPr="00000000">
              <w:rPr>
                <w:rtl w:val="0"/>
              </w:rPr>
              <w:t xml:space="preserve">Be Respectful </w:t>
            </w:r>
          </w:p>
          <w:p w:rsidR="00000000" w:rsidDel="00000000" w:rsidP="00000000" w:rsidRDefault="00000000" w:rsidRPr="00000000" w14:paraId="0000001D">
            <w:pPr>
              <w:widowControl w:val="0"/>
              <w:spacing w:before="13.2598876953125" w:line="240" w:lineRule="auto"/>
              <w:ind w:left="146.05987548828125" w:firstLine="0"/>
              <w:rPr/>
            </w:pPr>
            <w:r w:rsidDel="00000000" w:rsidR="00000000" w:rsidRPr="00000000">
              <w:rPr>
                <w:rtl w:val="0"/>
              </w:rPr>
              <w:t xml:space="preserve">Be Responsible </w:t>
            </w:r>
          </w:p>
          <w:p w:rsidR="00000000" w:rsidDel="00000000" w:rsidP="00000000" w:rsidRDefault="00000000" w:rsidRPr="00000000" w14:paraId="0000001E">
            <w:pPr>
              <w:widowControl w:val="0"/>
              <w:spacing w:before="13.2598876953125" w:line="240" w:lineRule="auto"/>
              <w:ind w:left="146.05987548828125" w:firstLine="0"/>
              <w:rPr/>
            </w:pPr>
            <w:r w:rsidDel="00000000" w:rsidR="00000000" w:rsidRPr="00000000">
              <w:rPr>
                <w:rtl w:val="0"/>
              </w:rPr>
              <w:t xml:space="preserve">Be on Time &amp; Stay on Task </w:t>
            </w:r>
          </w:p>
          <w:p w:rsidR="00000000" w:rsidDel="00000000" w:rsidP="00000000" w:rsidRDefault="00000000" w:rsidRPr="00000000" w14:paraId="0000001F">
            <w:pPr>
              <w:widowControl w:val="0"/>
              <w:spacing w:before="13.2598876953125" w:line="240" w:lineRule="auto"/>
              <w:ind w:left="141.00006103515625" w:firstLine="0"/>
              <w:rPr/>
            </w:pPr>
            <w:r w:rsidDel="00000000" w:rsidR="00000000" w:rsidRPr="00000000">
              <w:rPr>
                <w:rtl w:val="0"/>
              </w:rPr>
              <w:t xml:space="preserve">Contribute Positively to our Learning Environment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0">
            <w:pPr>
              <w:pageBreakBefore w:val="0"/>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Grading Policy </w:t>
            </w:r>
          </w:p>
        </w:tc>
        <w:tc>
          <w:tcPr>
            <w:shd w:fill="auto" w:val="clear"/>
            <w:tcMar>
              <w:top w:w="100.0" w:type="dxa"/>
              <w:left w:w="100.0" w:type="dxa"/>
              <w:bottom w:w="100.0" w:type="dxa"/>
              <w:right w:w="100.0" w:type="dxa"/>
            </w:tcMar>
          </w:tcPr>
          <w:p w:rsidR="00000000" w:rsidDel="00000000" w:rsidP="00000000" w:rsidRDefault="00000000" w:rsidRPr="00000000" w14:paraId="00000021">
            <w:pPr>
              <w:pageBreakBefore w:val="0"/>
              <w:spacing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Category                                                                                    Percent of Grade</w:t>
            </w:r>
          </w:p>
          <w:p w:rsidR="00000000" w:rsidDel="00000000" w:rsidP="00000000" w:rsidRDefault="00000000" w:rsidRPr="00000000" w14:paraId="00000022">
            <w:pPr>
              <w:pageBreakBefore w:val="0"/>
              <w:spacing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Summative Assessments                                                                       70%</w:t>
            </w:r>
          </w:p>
          <w:p w:rsidR="00000000" w:rsidDel="00000000" w:rsidP="00000000" w:rsidRDefault="00000000" w:rsidRPr="00000000" w14:paraId="00000023">
            <w:pPr>
              <w:pageBreakBefore w:val="0"/>
              <w:spacing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Formative Assessments                                                                          30%</w:t>
            </w:r>
          </w:p>
          <w:p w:rsidR="00000000" w:rsidDel="00000000" w:rsidP="00000000" w:rsidRDefault="00000000" w:rsidRPr="00000000" w14:paraId="00000024">
            <w:pPr>
              <w:pageBreakBefore w:val="0"/>
              <w:spacing w:line="24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25">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Summative Assessments</w:t>
            </w:r>
            <w:r w:rsidDel="00000000" w:rsidR="00000000" w:rsidRPr="00000000">
              <w:rPr>
                <w:rFonts w:ascii="Times New Roman" w:cs="Times New Roman" w:eastAsia="Times New Roman" w:hAnsi="Times New Roman"/>
                <w:sz w:val="24"/>
                <w:szCs w:val="24"/>
                <w:rtl w:val="0"/>
              </w:rPr>
              <w:t xml:space="preserve"> include, but are not limited to the following::</w:t>
            </w:r>
          </w:p>
          <w:p w:rsidR="00000000" w:rsidDel="00000000" w:rsidP="00000000" w:rsidRDefault="00000000" w:rsidRPr="00000000" w14:paraId="00000026">
            <w:pPr>
              <w:widowControl w:val="0"/>
              <w:spacing w:before="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tests, performance based assessments, project based assessments, portfolios, essays, mid term and final examinations. </w:t>
            </w:r>
          </w:p>
          <w:p w:rsidR="00000000" w:rsidDel="00000000" w:rsidP="00000000" w:rsidRDefault="00000000" w:rsidRPr="00000000" w14:paraId="00000027">
            <w:pPr>
              <w:widowControl w:val="0"/>
              <w:spacing w:before="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widowControl w:val="0"/>
              <w:spacing w:line="229.88847255706787" w:lineRule="auto"/>
              <w:ind w:left="0" w:right="704.356689453125" w:firstLine="0"/>
              <w:rPr>
                <w:rFonts w:ascii="Times New Roman" w:cs="Times New Roman" w:eastAsia="Times New Roman" w:hAnsi="Times New Roman"/>
                <w:sz w:val="24"/>
                <w:szCs w:val="24"/>
              </w:rPr>
            </w:pPr>
            <w:r w:rsidDel="00000000" w:rsidR="00000000" w:rsidRPr="00000000">
              <w:rPr>
                <w:rFonts w:ascii="Book Antiqua" w:cs="Book Antiqua" w:eastAsia="Book Antiqua" w:hAnsi="Book Antiqua"/>
                <w:b w:val="1"/>
                <w:sz w:val="24"/>
                <w:szCs w:val="24"/>
                <w:rtl w:val="0"/>
              </w:rPr>
              <w:t xml:space="preserve">Formative Assessments </w:t>
            </w:r>
            <w:r w:rsidDel="00000000" w:rsidR="00000000" w:rsidRPr="00000000">
              <w:rPr>
                <w:rFonts w:ascii="Times New Roman" w:cs="Times New Roman" w:eastAsia="Times New Roman" w:hAnsi="Times New Roman"/>
                <w:sz w:val="24"/>
                <w:szCs w:val="24"/>
                <w:rtl w:val="0"/>
              </w:rPr>
              <w:t xml:space="preserve"> includes, but are not limited to the following: </w:t>
            </w:r>
          </w:p>
          <w:p w:rsidR="00000000" w:rsidDel="00000000" w:rsidP="00000000" w:rsidRDefault="00000000" w:rsidRPr="00000000" w14:paraId="00000029">
            <w:pPr>
              <w:widowControl w:val="0"/>
              <w:spacing w:line="229.88847255706787" w:lineRule="auto"/>
              <w:ind w:left="0" w:right="704.35668945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nows, daily instructional tasks, homework, drafts of essays, quizzes, exit tickets, standards mastery performance tasks, class participation</w:t>
            </w:r>
          </w:p>
          <w:p w:rsidR="00000000" w:rsidDel="00000000" w:rsidP="00000000" w:rsidRDefault="00000000" w:rsidRPr="00000000" w14:paraId="0000002A">
            <w:pPr>
              <w:pageBreakBefore w:val="0"/>
              <w:spacing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w:t>
            </w:r>
          </w:p>
          <w:p w:rsidR="00000000" w:rsidDel="00000000" w:rsidP="00000000" w:rsidRDefault="00000000" w:rsidRPr="00000000" w14:paraId="0000002B">
            <w:pPr>
              <w:pageBreakBefore w:val="0"/>
              <w:spacing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Gradebook will be updated on Powerschool weekly/bi-weekly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C">
            <w:pPr>
              <w:pageBreakBefore w:val="0"/>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Late/Make Up Work Policy</w:t>
            </w:r>
          </w:p>
        </w:tc>
        <w:tc>
          <w:tcPr>
            <w:shd w:fill="auto" w:val="clear"/>
            <w:tcMar>
              <w:top w:w="100.0" w:type="dxa"/>
              <w:left w:w="100.0" w:type="dxa"/>
              <w:bottom w:w="100.0" w:type="dxa"/>
              <w:right w:w="100.0" w:type="dxa"/>
            </w:tcMar>
          </w:tcPr>
          <w:p w:rsidR="00000000" w:rsidDel="00000000" w:rsidP="00000000" w:rsidRDefault="00000000" w:rsidRPr="00000000" w14:paraId="0000002D">
            <w:pPr>
              <w:pageBreakBefore w:val="0"/>
              <w:spacing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Students have the opportunity to make up late work, without penalty under the following circumstances:</w:t>
            </w:r>
          </w:p>
          <w:p w:rsidR="00000000" w:rsidDel="00000000" w:rsidP="00000000" w:rsidRDefault="00000000" w:rsidRPr="00000000" w14:paraId="0000002E">
            <w:pPr>
              <w:pageBreakBefore w:val="0"/>
              <w:numPr>
                <w:ilvl w:val="0"/>
                <w:numId w:val="6"/>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Excused absences</w:t>
            </w:r>
          </w:p>
          <w:p w:rsidR="00000000" w:rsidDel="00000000" w:rsidP="00000000" w:rsidRDefault="00000000" w:rsidRPr="00000000" w14:paraId="0000002F">
            <w:pPr>
              <w:pageBreakBefore w:val="0"/>
              <w:numPr>
                <w:ilvl w:val="0"/>
                <w:numId w:val="6"/>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Student missed class due to a trip or school based activity</w:t>
            </w:r>
          </w:p>
          <w:p w:rsidR="00000000" w:rsidDel="00000000" w:rsidP="00000000" w:rsidRDefault="00000000" w:rsidRPr="00000000" w14:paraId="00000030">
            <w:pPr>
              <w:pageBreakBefore w:val="0"/>
              <w:numPr>
                <w:ilvl w:val="0"/>
                <w:numId w:val="6"/>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Student went home early,  (must be documented in school sign out book)</w:t>
            </w:r>
          </w:p>
          <w:p w:rsidR="00000000" w:rsidDel="00000000" w:rsidP="00000000" w:rsidRDefault="00000000" w:rsidRPr="00000000" w14:paraId="00000031">
            <w:pPr>
              <w:pageBreakBefore w:val="0"/>
              <w:numPr>
                <w:ilvl w:val="0"/>
                <w:numId w:val="6"/>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Bereavement </w:t>
            </w:r>
          </w:p>
          <w:p w:rsidR="00000000" w:rsidDel="00000000" w:rsidP="00000000" w:rsidRDefault="00000000" w:rsidRPr="00000000" w14:paraId="00000032">
            <w:pPr>
              <w:pageBreakBefore w:val="0"/>
              <w:numPr>
                <w:ilvl w:val="0"/>
                <w:numId w:val="6"/>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Sickness/Hospitalization</w:t>
            </w:r>
          </w:p>
          <w:p w:rsidR="00000000" w:rsidDel="00000000" w:rsidP="00000000" w:rsidRDefault="00000000" w:rsidRPr="00000000" w14:paraId="00000033">
            <w:pPr>
              <w:numPr>
                <w:ilvl w:val="0"/>
                <w:numId w:val="6"/>
              </w:numPr>
              <w:spacing w:line="240" w:lineRule="auto"/>
              <w:ind w:left="720" w:hanging="36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Failed assessment grade despite effort</w:t>
            </w:r>
          </w:p>
          <w:p w:rsidR="00000000" w:rsidDel="00000000" w:rsidP="00000000" w:rsidRDefault="00000000" w:rsidRPr="00000000" w14:paraId="00000034">
            <w:pPr>
              <w:pageBreakBefore w:val="0"/>
              <w:numPr>
                <w:ilvl w:val="0"/>
                <w:numId w:val="6"/>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Extenuating Circumstances- (ex: black outs, natural disasters…)</w:t>
            </w:r>
          </w:p>
          <w:p w:rsidR="00000000" w:rsidDel="00000000" w:rsidP="00000000" w:rsidRDefault="00000000" w:rsidRPr="00000000" w14:paraId="00000035">
            <w:pPr>
              <w:pageBreakBefore w:val="0"/>
              <w:spacing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36">
            <w:pPr>
              <w:pageBreakBefore w:val="0"/>
              <w:spacing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Students have the opportunity to make up late work at a reduced percentage, with the following circumstances:</w:t>
            </w:r>
          </w:p>
          <w:p w:rsidR="00000000" w:rsidDel="00000000" w:rsidP="00000000" w:rsidRDefault="00000000" w:rsidRPr="00000000" w14:paraId="00000037">
            <w:pPr>
              <w:pageBreakBefore w:val="0"/>
              <w:numPr>
                <w:ilvl w:val="0"/>
                <w:numId w:val="3"/>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Conference with student and parent, with an agreement of specific assignments to be made up</w:t>
            </w:r>
          </w:p>
          <w:p w:rsidR="00000000" w:rsidDel="00000000" w:rsidP="00000000" w:rsidRDefault="00000000" w:rsidRPr="00000000" w14:paraId="00000038">
            <w:pPr>
              <w:pageBreakBefore w:val="0"/>
              <w:numPr>
                <w:ilvl w:val="0"/>
                <w:numId w:val="3"/>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Student is invited to make up work during office hours or after-school.</w:t>
            </w:r>
          </w:p>
          <w:p w:rsidR="00000000" w:rsidDel="00000000" w:rsidP="00000000" w:rsidRDefault="00000000" w:rsidRPr="00000000" w14:paraId="00000039">
            <w:pPr>
              <w:pageBreakBefore w:val="0"/>
              <w:spacing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3A">
            <w:pPr>
              <w:pageBreakBefore w:val="0"/>
              <w:spacing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Students will not have the opportunity to make up work with or without penalty under the following circumstances:</w:t>
            </w:r>
          </w:p>
          <w:p w:rsidR="00000000" w:rsidDel="00000000" w:rsidP="00000000" w:rsidRDefault="00000000" w:rsidRPr="00000000" w14:paraId="0000003B">
            <w:pPr>
              <w:pageBreakBefore w:val="0"/>
              <w:numPr>
                <w:ilvl w:val="0"/>
                <w:numId w:val="2"/>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 Chronic late work submissions</w:t>
            </w:r>
          </w:p>
          <w:p w:rsidR="00000000" w:rsidDel="00000000" w:rsidP="00000000" w:rsidRDefault="00000000" w:rsidRPr="00000000" w14:paraId="0000003C">
            <w:pPr>
              <w:pageBreakBefore w:val="0"/>
              <w:numPr>
                <w:ilvl w:val="0"/>
                <w:numId w:val="2"/>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Engaging in disruptive classroom behaviors</w:t>
            </w:r>
          </w:p>
          <w:p w:rsidR="00000000" w:rsidDel="00000000" w:rsidP="00000000" w:rsidRDefault="00000000" w:rsidRPr="00000000" w14:paraId="0000003D">
            <w:pPr>
              <w:pageBreakBefore w:val="0"/>
              <w:numPr>
                <w:ilvl w:val="0"/>
                <w:numId w:val="2"/>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Cut class</w:t>
            </w:r>
          </w:p>
          <w:p w:rsidR="00000000" w:rsidDel="00000000" w:rsidP="00000000" w:rsidRDefault="00000000" w:rsidRPr="00000000" w14:paraId="0000003E">
            <w:pPr>
              <w:pageBreakBefore w:val="0"/>
              <w:numPr>
                <w:ilvl w:val="0"/>
                <w:numId w:val="2"/>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Came to class late without a valid late pass</w:t>
            </w:r>
          </w:p>
          <w:p w:rsidR="00000000" w:rsidDel="00000000" w:rsidP="00000000" w:rsidRDefault="00000000" w:rsidRPr="00000000" w14:paraId="0000003F">
            <w:pPr>
              <w:pageBreakBefore w:val="0"/>
              <w:spacing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40">
            <w:pPr>
              <w:pageBreakBefore w:val="0"/>
              <w:spacing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Late/Make Up Work will be graded and put into Powerschool, two weeks after submission. Late Assignments will be subject to the following percentage reductions:</w:t>
            </w:r>
          </w:p>
          <w:p w:rsidR="00000000" w:rsidDel="00000000" w:rsidP="00000000" w:rsidRDefault="00000000" w:rsidRPr="00000000" w14:paraId="00000041">
            <w:pPr>
              <w:pageBreakBefore w:val="0"/>
              <w:numPr>
                <w:ilvl w:val="0"/>
                <w:numId w:val="1"/>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1-7 days late- 20% reduction</w:t>
            </w:r>
          </w:p>
          <w:p w:rsidR="00000000" w:rsidDel="00000000" w:rsidP="00000000" w:rsidRDefault="00000000" w:rsidRPr="00000000" w14:paraId="00000042">
            <w:pPr>
              <w:pageBreakBefore w:val="0"/>
              <w:numPr>
                <w:ilvl w:val="0"/>
                <w:numId w:val="1"/>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8-14 days late- 40% reduction</w:t>
            </w:r>
          </w:p>
          <w:p w:rsidR="00000000" w:rsidDel="00000000" w:rsidP="00000000" w:rsidRDefault="00000000" w:rsidRPr="00000000" w14:paraId="00000043">
            <w:pPr>
              <w:pageBreakBefore w:val="0"/>
              <w:numPr>
                <w:ilvl w:val="0"/>
                <w:numId w:val="1"/>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15+ days late work will NOT be accepted </w:t>
            </w:r>
          </w:p>
          <w:p w:rsidR="00000000" w:rsidDel="00000000" w:rsidP="00000000" w:rsidRDefault="00000000" w:rsidRPr="00000000" w14:paraId="00000044">
            <w:pPr>
              <w:pageBreakBefore w:val="0"/>
              <w:spacing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45">
            <w:pPr>
              <w:pageBreakBefore w:val="0"/>
              <w:spacing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Students can make up a total of </w:t>
            </w:r>
            <w:r w:rsidDel="00000000" w:rsidR="00000000" w:rsidRPr="00000000">
              <w:rPr>
                <w:rFonts w:ascii="Book Antiqua" w:cs="Book Antiqua" w:eastAsia="Book Antiqua" w:hAnsi="Book Antiqua"/>
                <w:b w:val="1"/>
                <w:sz w:val="24"/>
                <w:szCs w:val="24"/>
                <w:rtl w:val="0"/>
              </w:rPr>
              <w:t xml:space="preserve">FIVE </w:t>
            </w:r>
            <w:r w:rsidDel="00000000" w:rsidR="00000000" w:rsidRPr="00000000">
              <w:rPr>
                <w:rFonts w:ascii="Book Antiqua" w:cs="Book Antiqua" w:eastAsia="Book Antiqua" w:hAnsi="Book Antiqua"/>
                <w:sz w:val="24"/>
                <w:szCs w:val="24"/>
                <w:rtl w:val="0"/>
              </w:rPr>
              <w:t xml:space="preserve">assignments per marking period.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6">
            <w:pPr>
              <w:pageBreakBefore w:val="0"/>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Attendance &amp; Tardiness Policy</w:t>
            </w:r>
          </w:p>
        </w:tc>
        <w:tc>
          <w:tcPr>
            <w:shd w:fill="auto" w:val="clear"/>
            <w:tcMar>
              <w:top w:w="100.0" w:type="dxa"/>
              <w:left w:w="100.0" w:type="dxa"/>
              <w:bottom w:w="100.0" w:type="dxa"/>
              <w:right w:w="100.0" w:type="dxa"/>
            </w:tcMar>
          </w:tcPr>
          <w:p w:rsidR="00000000" w:rsidDel="00000000" w:rsidP="00000000" w:rsidRDefault="00000000" w:rsidRPr="00000000" w14:paraId="00000047">
            <w:pPr>
              <w:pageBreakBefore w:val="0"/>
              <w:spacing w:line="240" w:lineRule="auto"/>
              <w:rPr/>
            </w:pPr>
            <w:r w:rsidDel="00000000" w:rsidR="00000000" w:rsidRPr="00000000">
              <w:rPr>
                <w:rFonts w:ascii="Book Antiqua" w:cs="Book Antiqua" w:eastAsia="Book Antiqua" w:hAnsi="Book Antiqua"/>
                <w:sz w:val="24"/>
                <w:szCs w:val="24"/>
                <w:rtl w:val="0"/>
              </w:rPr>
              <w:t xml:space="preserve">Attendance and punctuality are necessary for successful completion of this course. In the event that you have an excused absence it is your responsibility to obtain make-up work and/or reschedule any missed assessments.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8">
            <w:pPr>
              <w:pageBreakBefore w:val="0"/>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Classwork &amp; Homework Policies</w:t>
            </w:r>
          </w:p>
        </w:tc>
        <w:tc>
          <w:tcPr>
            <w:shd w:fill="auto" w:val="clear"/>
            <w:tcMar>
              <w:top w:w="100.0" w:type="dxa"/>
              <w:left w:w="100.0" w:type="dxa"/>
              <w:bottom w:w="100.0" w:type="dxa"/>
              <w:right w:w="100.0" w:type="dxa"/>
            </w:tcMar>
          </w:tcPr>
          <w:p w:rsidR="00000000" w:rsidDel="00000000" w:rsidP="00000000" w:rsidRDefault="00000000" w:rsidRPr="00000000" w14:paraId="00000049">
            <w:pPr>
              <w:numPr>
                <w:ilvl w:val="0"/>
                <w:numId w:val="5"/>
              </w:numPr>
              <w:spacing w:line="240" w:lineRule="auto"/>
              <w:ind w:left="720" w:hanging="360"/>
            </w:pPr>
            <w:bookmarkStart w:colFirst="0" w:colLast="0" w:name="_gjdgxs" w:id="0"/>
            <w:bookmarkEnd w:id="0"/>
            <w:r w:rsidDel="00000000" w:rsidR="00000000" w:rsidRPr="00000000">
              <w:rPr>
                <w:rFonts w:ascii="Book Antiqua" w:cs="Book Antiqua" w:eastAsia="Book Antiqua" w:hAnsi="Book Antiqua"/>
                <w:rtl w:val="0"/>
              </w:rPr>
              <w:t xml:space="preserve">All assignments must be turned in on time. Late assignments will be accepted under the following conditions: a) the assignment is submitted at the beginning of the next class session, immediately following the due date [10% will be deducted from the earned grade] </w:t>
            </w:r>
            <w:r w:rsidDel="00000000" w:rsidR="00000000" w:rsidRPr="00000000">
              <w:rPr>
                <w:rFonts w:ascii="Book Antiqua" w:cs="Book Antiqua" w:eastAsia="Book Antiqua" w:hAnsi="Book Antiqua"/>
                <w:b w:val="1"/>
                <w:rtl w:val="0"/>
              </w:rPr>
              <w:t xml:space="preserve">AND</w:t>
            </w:r>
            <w:r w:rsidDel="00000000" w:rsidR="00000000" w:rsidRPr="00000000">
              <w:rPr>
                <w:rFonts w:ascii="Book Antiqua" w:cs="Book Antiqua" w:eastAsia="Book Antiqua" w:hAnsi="Book Antiqua"/>
                <w:rtl w:val="0"/>
              </w:rPr>
              <w:t xml:space="preserve"> b) the assignment has not been reviewed in class or graded/returned by the teacher.</w:t>
            </w:r>
            <w:r w:rsidDel="00000000" w:rsidR="00000000" w:rsidRPr="00000000">
              <w:rPr>
                <w:rtl w:val="0"/>
              </w:rPr>
            </w:r>
          </w:p>
          <w:p w:rsidR="00000000" w:rsidDel="00000000" w:rsidP="00000000" w:rsidRDefault="00000000" w:rsidRPr="00000000" w14:paraId="0000004A">
            <w:pPr>
              <w:numPr>
                <w:ilvl w:val="0"/>
                <w:numId w:val="5"/>
              </w:numPr>
              <w:spacing w:line="240" w:lineRule="auto"/>
              <w:ind w:left="720" w:hanging="360"/>
            </w:pPr>
            <w:r w:rsidDel="00000000" w:rsidR="00000000" w:rsidRPr="00000000">
              <w:rPr>
                <w:rFonts w:ascii="Book Antiqua" w:cs="Book Antiqua" w:eastAsia="Book Antiqua" w:hAnsi="Book Antiqua"/>
                <w:rtl w:val="0"/>
              </w:rPr>
              <w:t xml:space="preserve">All assignments must have work shown.</w:t>
            </w:r>
            <w:r w:rsidDel="00000000" w:rsidR="00000000" w:rsidRPr="00000000">
              <w:rPr>
                <w:rtl w:val="0"/>
              </w:rPr>
            </w:r>
          </w:p>
          <w:p w:rsidR="00000000" w:rsidDel="00000000" w:rsidP="00000000" w:rsidRDefault="00000000" w:rsidRPr="00000000" w14:paraId="0000004B">
            <w:pPr>
              <w:numPr>
                <w:ilvl w:val="0"/>
                <w:numId w:val="5"/>
              </w:numPr>
              <w:spacing w:line="240" w:lineRule="auto"/>
              <w:ind w:left="720" w:hanging="360"/>
            </w:pPr>
            <w:r w:rsidDel="00000000" w:rsidR="00000000" w:rsidRPr="00000000">
              <w:rPr>
                <w:rFonts w:ascii="Book Antiqua" w:cs="Book Antiqua" w:eastAsia="Book Antiqua" w:hAnsi="Book Antiqua"/>
                <w:rtl w:val="0"/>
              </w:rPr>
              <w:t xml:space="preserve">Students are required to retake assignments that fall below 70%.</w:t>
            </w:r>
            <w:r w:rsidDel="00000000" w:rsidR="00000000" w:rsidRPr="00000000">
              <w:rPr>
                <w:rtl w:val="0"/>
              </w:rPr>
            </w:r>
          </w:p>
          <w:p w:rsidR="00000000" w:rsidDel="00000000" w:rsidP="00000000" w:rsidRDefault="00000000" w:rsidRPr="00000000" w14:paraId="0000004C">
            <w:pPr>
              <w:numPr>
                <w:ilvl w:val="0"/>
                <w:numId w:val="5"/>
              </w:numPr>
              <w:spacing w:line="240" w:lineRule="auto"/>
              <w:ind w:left="720" w:hanging="360"/>
            </w:pPr>
            <w:r w:rsidDel="00000000" w:rsidR="00000000" w:rsidRPr="00000000">
              <w:rPr>
                <w:rFonts w:ascii="Book Antiqua" w:cs="Book Antiqua" w:eastAsia="Book Antiqua" w:hAnsi="Book Antiqua"/>
                <w:rtl w:val="0"/>
              </w:rPr>
              <w:t xml:space="preserve">Please try your best to actively participate in class (discussion, activities, group work, etc.).</w:t>
            </w:r>
            <w:r w:rsidDel="00000000" w:rsidR="00000000" w:rsidRPr="00000000">
              <w:rPr>
                <w:rtl w:val="0"/>
              </w:rPr>
            </w:r>
          </w:p>
          <w:p w:rsidR="00000000" w:rsidDel="00000000" w:rsidP="00000000" w:rsidRDefault="00000000" w:rsidRPr="00000000" w14:paraId="0000004D">
            <w:pPr>
              <w:numPr>
                <w:ilvl w:val="0"/>
                <w:numId w:val="5"/>
              </w:numPr>
              <w:spacing w:line="240" w:lineRule="auto"/>
              <w:ind w:left="720" w:hanging="360"/>
            </w:pPr>
            <w:r w:rsidDel="00000000" w:rsidR="00000000" w:rsidRPr="00000000">
              <w:rPr>
                <w:rFonts w:ascii="Book Antiqua" w:cs="Book Antiqua" w:eastAsia="Book Antiqua" w:hAnsi="Book Antiqua"/>
                <w:rtl w:val="0"/>
              </w:rPr>
              <w:t xml:space="preserve">Students will be expected to adhere to the following guidelines for assignments:</w:t>
            </w:r>
            <w:r w:rsidDel="00000000" w:rsidR="00000000" w:rsidRPr="00000000">
              <w:rPr>
                <w:rtl w:val="0"/>
              </w:rPr>
            </w:r>
          </w:p>
          <w:p w:rsidR="00000000" w:rsidDel="00000000" w:rsidP="00000000" w:rsidRDefault="00000000" w:rsidRPr="00000000" w14:paraId="0000004E">
            <w:pPr>
              <w:numPr>
                <w:ilvl w:val="1"/>
                <w:numId w:val="4"/>
              </w:numPr>
              <w:spacing w:line="240" w:lineRule="auto"/>
              <w:ind w:left="1440" w:hanging="360"/>
              <w:rPr>
                <w:b w:val="1"/>
              </w:rPr>
            </w:pPr>
            <w:r w:rsidDel="00000000" w:rsidR="00000000" w:rsidRPr="00000000">
              <w:rPr>
                <w:rFonts w:ascii="Book Antiqua" w:cs="Book Antiqua" w:eastAsia="Book Antiqua" w:hAnsi="Book Antiqua"/>
                <w:rtl w:val="0"/>
              </w:rPr>
              <w:t xml:space="preserve">Use a pencil</w:t>
            </w:r>
            <w:r w:rsidDel="00000000" w:rsidR="00000000" w:rsidRPr="00000000">
              <w:rPr>
                <w:rtl w:val="0"/>
              </w:rPr>
            </w:r>
          </w:p>
          <w:p w:rsidR="00000000" w:rsidDel="00000000" w:rsidP="00000000" w:rsidRDefault="00000000" w:rsidRPr="00000000" w14:paraId="0000004F">
            <w:pPr>
              <w:numPr>
                <w:ilvl w:val="1"/>
                <w:numId w:val="4"/>
              </w:numPr>
              <w:spacing w:line="240" w:lineRule="auto"/>
              <w:ind w:left="1440" w:hanging="360"/>
            </w:pPr>
            <w:r w:rsidDel="00000000" w:rsidR="00000000" w:rsidRPr="00000000">
              <w:rPr>
                <w:rFonts w:ascii="Book Antiqua" w:cs="Book Antiqua" w:eastAsia="Book Antiqua" w:hAnsi="Book Antiqua"/>
                <w:rtl w:val="0"/>
              </w:rPr>
              <w:t xml:space="preserve">Attach scratch paper with work shown if you choose not to show it on the handout</w:t>
            </w:r>
            <w:r w:rsidDel="00000000" w:rsidR="00000000" w:rsidRPr="00000000">
              <w:rPr>
                <w:rtl w:val="0"/>
              </w:rPr>
            </w:r>
          </w:p>
          <w:p w:rsidR="00000000" w:rsidDel="00000000" w:rsidP="00000000" w:rsidRDefault="00000000" w:rsidRPr="00000000" w14:paraId="00000050">
            <w:pPr>
              <w:numPr>
                <w:ilvl w:val="1"/>
                <w:numId w:val="4"/>
              </w:numPr>
              <w:spacing w:line="240" w:lineRule="auto"/>
              <w:ind w:left="1440" w:hanging="360"/>
            </w:pPr>
            <w:r w:rsidDel="00000000" w:rsidR="00000000" w:rsidRPr="00000000">
              <w:rPr>
                <w:rFonts w:ascii="Book Antiqua" w:cs="Book Antiqua" w:eastAsia="Book Antiqua" w:hAnsi="Book Antiqua"/>
                <w:rtl w:val="0"/>
              </w:rPr>
              <w:t xml:space="preserve">Work should be legible and neat</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51">
            <w:pPr>
              <w:pageBreakBefore w:val="0"/>
              <w:widowControl w:val="0"/>
              <w:pBdr>
                <w:top w:space="0" w:sz="0" w:val="nil"/>
                <w:left w:space="0" w:sz="0" w:val="nil"/>
                <w:bottom w:space="0" w:sz="0" w:val="nil"/>
                <w:right w:space="0" w:sz="0" w:val="nil"/>
                <w:between w:space="0" w:sz="0" w:val="nil"/>
              </w:pBdr>
              <w:spacing w:line="240" w:lineRule="auto"/>
              <w:jc w:val="center"/>
              <w:rPr>
                <w:b w:val="1"/>
              </w:rPr>
            </w:pPr>
            <w:r w:rsidDel="00000000" w:rsidR="00000000" w:rsidRPr="00000000">
              <w:rPr>
                <w:b w:val="1"/>
                <w:rtl w:val="0"/>
              </w:rPr>
              <w:t xml:space="preserve">Course Timeline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3">
            <w:pPr>
              <w:pageBreakBefore w:val="0"/>
              <w:spacing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Assignments</w:t>
            </w:r>
          </w:p>
        </w:tc>
        <w:tc>
          <w:tcPr>
            <w:shd w:fill="auto" w:val="clear"/>
            <w:tcMar>
              <w:top w:w="100.0" w:type="dxa"/>
              <w:left w:w="100.0" w:type="dxa"/>
              <w:bottom w:w="100.0" w:type="dxa"/>
              <w:right w:w="100.0" w:type="dxa"/>
            </w:tcMar>
          </w:tcPr>
          <w:p w:rsidR="00000000" w:rsidDel="00000000" w:rsidP="00000000" w:rsidRDefault="00000000" w:rsidRPr="00000000" w14:paraId="00000054">
            <w:pPr>
              <w:widowControl w:val="0"/>
              <w:spacing w:line="240" w:lineRule="auto"/>
              <w:rPr/>
            </w:pPr>
            <w:hyperlink r:id="rId7">
              <w:r w:rsidDel="00000000" w:rsidR="00000000" w:rsidRPr="00000000">
                <w:rPr>
                  <w:color w:val="1155cc"/>
                  <w:u w:val="single"/>
                  <w:rtl w:val="0"/>
                </w:rPr>
                <w:t xml:space="preserve">https://docs.google.com/document/d/1TN1GFGRex3wtles8WeU7qn8LcPk-gyiSDmqa-YWKO2Y/edit#heading=h.tc1uqntfnx5o</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5">
            <w:pPr>
              <w:pageBreakBefore w:val="0"/>
              <w:spacing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MP #1: </w:t>
            </w:r>
          </w:p>
          <w:p w:rsidR="00000000" w:rsidDel="00000000" w:rsidP="00000000" w:rsidRDefault="00000000" w:rsidRPr="00000000" w14:paraId="00000056">
            <w:pPr>
              <w:pageBreakBefore w:val="0"/>
              <w:spacing w:line="240" w:lineRule="auto"/>
              <w:rPr>
                <w:b w:val="1"/>
              </w:rPr>
            </w:pPr>
            <w:r w:rsidDel="00000000" w:rsidR="00000000" w:rsidRPr="00000000">
              <w:rPr>
                <w:rFonts w:ascii="Book Antiqua" w:cs="Book Antiqua" w:eastAsia="Book Antiqua" w:hAnsi="Book Antiqua"/>
                <w:b w:val="1"/>
                <w:sz w:val="24"/>
                <w:szCs w:val="24"/>
                <w:rtl w:val="0"/>
              </w:rPr>
              <w:t xml:space="preserve">Sept. 5 - Nov. 9</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7">
            <w:pPr>
              <w:widowControl w:val="0"/>
              <w:spacing w:line="240" w:lineRule="auto"/>
              <w:rPr/>
            </w:pPr>
            <w:r w:rsidDel="00000000" w:rsidR="00000000" w:rsidRPr="00000000">
              <w:rPr>
                <w:rtl w:val="0"/>
              </w:rPr>
              <w:t xml:space="preserve">Parallel and Perpendicular Lines and Transformations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8">
            <w:pPr>
              <w:pageBreakBefore w:val="0"/>
              <w:spacing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MP#2:  </w:t>
            </w:r>
          </w:p>
          <w:p w:rsidR="00000000" w:rsidDel="00000000" w:rsidP="00000000" w:rsidRDefault="00000000" w:rsidRPr="00000000" w14:paraId="00000059">
            <w:pPr>
              <w:pageBreakBefore w:val="0"/>
              <w:spacing w:line="240" w:lineRule="auto"/>
              <w:rPr>
                <w:b w:val="1"/>
              </w:rPr>
            </w:pPr>
            <w:r w:rsidDel="00000000" w:rsidR="00000000" w:rsidRPr="00000000">
              <w:rPr>
                <w:rFonts w:ascii="Book Antiqua" w:cs="Book Antiqua" w:eastAsia="Book Antiqua" w:hAnsi="Book Antiqua"/>
                <w:b w:val="1"/>
                <w:sz w:val="24"/>
                <w:szCs w:val="24"/>
                <w:rtl w:val="0"/>
              </w:rPr>
              <w:t xml:space="preserve">Nov. 10 - Jan. 24</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A">
            <w:pPr>
              <w:widowControl w:val="0"/>
              <w:spacing w:line="240" w:lineRule="auto"/>
              <w:rPr/>
            </w:pPr>
            <w:r w:rsidDel="00000000" w:rsidR="00000000" w:rsidRPr="00000000">
              <w:rPr>
                <w:rtl w:val="0"/>
              </w:rPr>
              <w:t xml:space="preserve">Triangles, Similarity, and Polygons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B">
            <w:pPr>
              <w:pageBreakBefore w:val="0"/>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MP #3:  </w:t>
            </w:r>
          </w:p>
          <w:p w:rsidR="00000000" w:rsidDel="00000000" w:rsidP="00000000" w:rsidRDefault="00000000" w:rsidRPr="00000000" w14:paraId="0000005C">
            <w:pPr>
              <w:pageBreakBefore w:val="0"/>
              <w:rPr>
                <w:b w:val="1"/>
              </w:rPr>
            </w:pPr>
            <w:r w:rsidDel="00000000" w:rsidR="00000000" w:rsidRPr="00000000">
              <w:rPr>
                <w:rFonts w:ascii="Book Antiqua" w:cs="Book Antiqua" w:eastAsia="Book Antiqua" w:hAnsi="Book Antiqua"/>
                <w:b w:val="1"/>
                <w:sz w:val="24"/>
                <w:szCs w:val="24"/>
                <w:rtl w:val="0"/>
              </w:rPr>
              <w:t xml:space="preserve">Jan 29 - Apr. 12</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D">
            <w:pPr>
              <w:widowControl w:val="0"/>
              <w:spacing w:line="240" w:lineRule="auto"/>
              <w:rPr/>
            </w:pPr>
            <w:r w:rsidDel="00000000" w:rsidR="00000000" w:rsidRPr="00000000">
              <w:rPr>
                <w:rtl w:val="0"/>
              </w:rPr>
              <w:t xml:space="preserve">Right Triangles and Trigonometry and Circles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E">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MP #4:  </w:t>
            </w:r>
          </w:p>
          <w:p w:rsidR="00000000" w:rsidDel="00000000" w:rsidP="00000000" w:rsidRDefault="00000000" w:rsidRPr="00000000" w14:paraId="0000005F">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rPr>
                <w:b w:val="1"/>
              </w:rPr>
            </w:pPr>
            <w:r w:rsidDel="00000000" w:rsidR="00000000" w:rsidRPr="00000000">
              <w:rPr>
                <w:rFonts w:ascii="Book Antiqua" w:cs="Book Antiqua" w:eastAsia="Book Antiqua" w:hAnsi="Book Antiqua"/>
                <w:b w:val="1"/>
                <w:sz w:val="24"/>
                <w:szCs w:val="24"/>
                <w:rtl w:val="0"/>
              </w:rPr>
              <w:t xml:space="preserve">Apr. 13 - June 19</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0">
            <w:pPr>
              <w:widowControl w:val="0"/>
              <w:spacing w:line="240" w:lineRule="auto"/>
              <w:rPr/>
            </w:pPr>
            <w:r w:rsidDel="00000000" w:rsidR="00000000" w:rsidRPr="00000000">
              <w:rPr>
                <w:rtl w:val="0"/>
              </w:rPr>
              <w:t xml:space="preserve">2 and 3-D Models and Probability and Data Analysis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1">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Student Signature</w:t>
            </w:r>
          </w:p>
        </w:tc>
        <w:tc>
          <w:tcPr>
            <w:shd w:fill="auto" w:val="clear"/>
            <w:tcMar>
              <w:top w:w="100.0" w:type="dxa"/>
              <w:left w:w="100.0" w:type="dxa"/>
              <w:bottom w:w="100.0" w:type="dxa"/>
              <w:right w:w="100.0" w:type="dxa"/>
            </w:tcMar>
          </w:tcPr>
          <w:p w:rsidR="00000000" w:rsidDel="00000000" w:rsidP="00000000" w:rsidRDefault="00000000" w:rsidRPr="00000000" w14:paraId="00000062">
            <w:pPr>
              <w:pageBreakBefore w:val="0"/>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3">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Parent Signature</w:t>
            </w:r>
          </w:p>
        </w:tc>
        <w:tc>
          <w:tcPr>
            <w:shd w:fill="auto" w:val="clear"/>
            <w:tcMar>
              <w:top w:w="100.0" w:type="dxa"/>
              <w:left w:w="100.0" w:type="dxa"/>
              <w:bottom w:w="100.0" w:type="dxa"/>
              <w:right w:w="100.0" w:type="dxa"/>
            </w:tcMar>
          </w:tcPr>
          <w:p w:rsidR="00000000" w:rsidDel="00000000" w:rsidP="00000000" w:rsidRDefault="00000000" w:rsidRPr="00000000" w14:paraId="00000064">
            <w:pPr>
              <w:pageBreakBefore w:val="0"/>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bl>
    <w:p w:rsidR="00000000" w:rsidDel="00000000" w:rsidP="00000000" w:rsidRDefault="00000000" w:rsidRPr="00000000" w14:paraId="00000065">
      <w:pPr>
        <w:pageBreakBefore w:val="0"/>
        <w:rPr/>
      </w:pPr>
      <w:r w:rsidDel="00000000" w:rsidR="00000000" w:rsidRPr="00000000">
        <w:rPr>
          <w:rtl w:val="0"/>
        </w:rPr>
      </w:r>
    </w:p>
    <w:p w:rsidR="00000000" w:rsidDel="00000000" w:rsidP="00000000" w:rsidRDefault="00000000" w:rsidRPr="00000000" w14:paraId="00000066">
      <w:pPr>
        <w:pageBreakBefore w:val="0"/>
        <w:ind w:left="-720" w:firstLine="0"/>
        <w:rPr>
          <w:rFonts w:ascii="Cambria" w:cs="Cambria" w:eastAsia="Cambria" w:hAnsi="Cambria"/>
          <w:b w:val="1"/>
          <w:sz w:val="24"/>
          <w:szCs w:val="24"/>
        </w:rPr>
      </w:pPr>
      <w:hyperlink r:id="rId8">
        <w:r w:rsidDel="00000000" w:rsidR="00000000" w:rsidRPr="00000000">
          <w:rPr>
            <w:rFonts w:ascii="Cambria" w:cs="Cambria" w:eastAsia="Cambria" w:hAnsi="Cambria"/>
            <w:b w:val="1"/>
            <w:color w:val="1155cc"/>
            <w:sz w:val="24"/>
            <w:szCs w:val="24"/>
            <w:u w:val="single"/>
            <w:rtl w:val="0"/>
          </w:rPr>
          <w:t xml:space="preserve">2023-2024 High School Guidebook</w:t>
        </w:r>
      </w:hyperlink>
      <w:r w:rsidDel="00000000" w:rsidR="00000000" w:rsidRPr="00000000">
        <w:rPr>
          <w:rtl w:val="0"/>
        </w:rPr>
      </w:r>
    </w:p>
    <w:p w:rsidR="00000000" w:rsidDel="00000000" w:rsidP="00000000" w:rsidRDefault="00000000" w:rsidRPr="00000000" w14:paraId="00000067">
      <w:pPr>
        <w:pageBreakBefore w:val="0"/>
        <w:ind w:left="-720" w:firstLine="0"/>
        <w:rPr>
          <w:rFonts w:ascii="Cambria" w:cs="Cambria" w:eastAsia="Cambria" w:hAnsi="Cambria"/>
          <w:b w:val="1"/>
          <w:sz w:val="24"/>
          <w:szCs w:val="24"/>
        </w:rPr>
      </w:pPr>
      <w:hyperlink r:id="rId9">
        <w:r w:rsidDel="00000000" w:rsidR="00000000" w:rsidRPr="00000000">
          <w:rPr>
            <w:rFonts w:ascii="Cambria" w:cs="Cambria" w:eastAsia="Cambria" w:hAnsi="Cambria"/>
            <w:b w:val="1"/>
            <w:color w:val="1155cc"/>
            <w:sz w:val="24"/>
            <w:szCs w:val="24"/>
            <w:u w:val="single"/>
            <w:rtl w:val="0"/>
          </w:rPr>
          <w:t xml:space="preserve">2023-2024 NBOE Unform Grading Policy Guidebook</w:t>
        </w:r>
      </w:hyperlink>
      <w:r w:rsidDel="00000000" w:rsidR="00000000" w:rsidRPr="00000000">
        <w:rPr>
          <w:rtl w:val="0"/>
        </w:rPr>
      </w:r>
    </w:p>
    <w:p w:rsidR="00000000" w:rsidDel="00000000" w:rsidP="00000000" w:rsidRDefault="00000000" w:rsidRPr="00000000" w14:paraId="00000068">
      <w:pPr>
        <w:pageBreakBefore w:val="0"/>
        <w:rPr/>
      </w:pPr>
      <w:r w:rsidDel="00000000" w:rsidR="00000000" w:rsidRPr="00000000">
        <w:rPr>
          <w:rtl w:val="0"/>
        </w:rPr>
      </w:r>
    </w:p>
    <w:p w:rsidR="00000000" w:rsidDel="00000000" w:rsidP="00000000" w:rsidRDefault="00000000" w:rsidRPr="00000000" w14:paraId="00000069">
      <w:pPr>
        <w:pageBreakBefore w:val="0"/>
        <w:rPr/>
      </w:pPr>
      <w:r w:rsidDel="00000000" w:rsidR="00000000" w:rsidRPr="00000000">
        <w:rPr>
          <w:rtl w:val="0"/>
        </w:rPr>
      </w:r>
    </w:p>
    <w:p w:rsidR="00000000" w:rsidDel="00000000" w:rsidP="00000000" w:rsidRDefault="00000000" w:rsidRPr="00000000" w14:paraId="0000006A">
      <w:pPr>
        <w:pageBreakBefore w:val="0"/>
        <w:rPr/>
      </w:pPr>
      <w:r w:rsidDel="00000000" w:rsidR="00000000" w:rsidRPr="00000000">
        <w:rPr>
          <w:rtl w:val="0"/>
        </w:rPr>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Calibri"/>
  <w:font w:name="Courier New"/>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Oswald">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pageBreakBefore w:val="0"/>
      <w:tabs>
        <w:tab w:val="center" w:leader="none" w:pos="4680"/>
        <w:tab w:val="right" w:leader="none" w:pos="9360"/>
      </w:tabs>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Pr>
      <w:drawing>
        <wp:inline distB="0" distT="0" distL="0" distR="0">
          <wp:extent cx="5943600" cy="8890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sz w:val="32"/>
      <w:szCs w:val="32"/>
    </w:rPr>
  </w:style>
  <w:style w:type="paragraph" w:styleId="Heading3">
    <w:name w:val="heading 3"/>
    <w:basedOn w:val="Normal"/>
    <w:next w:val="Normal"/>
    <w:pPr>
      <w:keepNext w:val="1"/>
      <w:keepLines w:val="1"/>
      <w:pageBreakBefore w:val="0"/>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rPr>
  </w:style>
  <w:style w:type="paragraph" w:styleId="Heading6">
    <w:name w:val="heading 6"/>
    <w:basedOn w:val="Normal"/>
    <w:next w:val="Normal"/>
    <w:pPr>
      <w:keepNext w:val="1"/>
      <w:keepLines w:val="1"/>
      <w:pageBreakBefore w:val="0"/>
      <w:spacing w:after="80" w:before="240" w:lineRule="auto"/>
    </w:pPr>
    <w:rPr>
      <w:i w:val="1"/>
      <w:color w:val="666666"/>
    </w:rPr>
  </w:style>
  <w:style w:type="paragraph" w:styleId="Title">
    <w:name w:val="Title"/>
    <w:basedOn w:val="Normal"/>
    <w:next w:val="Normal"/>
    <w:pPr>
      <w:keepNext w:val="1"/>
      <w:keepLines w:val="1"/>
      <w:pageBreakBefore w:val="0"/>
      <w:spacing w:after="60" w:lineRule="auto"/>
    </w:pPr>
    <w:rPr>
      <w:sz w:val="52"/>
      <w:szCs w:val="52"/>
    </w:rPr>
  </w:style>
  <w:style w:type="paragraph" w:styleId="Subtitle">
    <w:name w:val="Subtitle"/>
    <w:basedOn w:val="Normal"/>
    <w:next w:val="Normal"/>
    <w:pPr>
      <w:keepNext w:val="1"/>
      <w:keepLines w:val="1"/>
      <w:pageBreakBefore w:val="0"/>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s://docs.google.com/document/d/1_T4reM2PQOfYI64arh3gnpzssrrV_UMl5EQfaRd78LM/edit?usp=sharing" TargetMode="External"/><Relationship Id="rId5" Type="http://schemas.openxmlformats.org/officeDocument/2006/relationships/styles" Target="styles.xml"/><Relationship Id="rId6" Type="http://schemas.openxmlformats.org/officeDocument/2006/relationships/hyperlink" Target="mailto:g1anderson@nps.k12.nj.us" TargetMode="External"/><Relationship Id="rId7" Type="http://schemas.openxmlformats.org/officeDocument/2006/relationships/hyperlink" Target="https://docs.google.com/document/d/1TN1GFGRex3wtles8WeU7qn8LcPk-gyiSDmqa-YWKO2Y/edit#heading=h.tc1uqntfnx5o" TargetMode="External"/><Relationship Id="rId8" Type="http://schemas.openxmlformats.org/officeDocument/2006/relationships/hyperlink" Target="https://drive.google.com/file/d/1D8p0Xshvdsur4-7DlArLHbRTzvsnWoWY/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 Id="rId9" Type="http://schemas.openxmlformats.org/officeDocument/2006/relationships/font" Target="fonts/CambriaMath-regular.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swald-regular.ttf"/><Relationship Id="rId8" Type="http://schemas.openxmlformats.org/officeDocument/2006/relationships/font" Target="fonts/Oswald-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